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12B4" w14:textId="77777777" w:rsidR="0097031F" w:rsidRPr="0097031F" w:rsidRDefault="0097031F" w:rsidP="0097031F">
      <w:pPr>
        <w:rPr>
          <w:b/>
          <w:bCs/>
          <w:lang w:val="fr-CA"/>
        </w:rPr>
      </w:pPr>
      <w:r w:rsidRPr="0097031F">
        <w:rPr>
          <w:b/>
          <w:bCs/>
          <w:lang w:val="fr-CA"/>
        </w:rPr>
        <w:t>Désignation du responsable de la conformité PGES</w:t>
      </w:r>
    </w:p>
    <w:p w14:paraId="4DF64BEC" w14:textId="77777777" w:rsidR="0097031F" w:rsidRPr="0097031F" w:rsidRDefault="0097031F" w:rsidP="0097031F">
      <w:pPr>
        <w:rPr>
          <w:lang w:val="fr-CA"/>
        </w:rPr>
      </w:pPr>
      <w:r w:rsidRPr="0097031F">
        <w:rPr>
          <w:i/>
          <w:iCs/>
          <w:lang w:val="fr-CA"/>
        </w:rPr>
        <w:t>(Réponse à l’exigence 4.1.3 du cahier des charges PGES)</w:t>
      </w:r>
    </w:p>
    <w:p w14:paraId="7CCB7B71" w14:textId="77777777" w:rsidR="0097031F" w:rsidRPr="0097031F" w:rsidRDefault="0097031F" w:rsidP="0097031F">
      <w:pPr>
        <w:rPr>
          <w:b/>
          <w:bCs/>
          <w:lang w:val="fr-CA"/>
        </w:rPr>
      </w:pPr>
      <w:r w:rsidRPr="0097031F">
        <w:rPr>
          <w:b/>
          <w:bCs/>
          <w:lang w:val="fr-CA"/>
        </w:rPr>
        <w:t>1. Identification de l’entreprise</w:t>
      </w:r>
    </w:p>
    <w:p w14:paraId="254B8EAC" w14:textId="285511E7" w:rsidR="0097031F" w:rsidRPr="0097031F" w:rsidRDefault="0097031F" w:rsidP="0097031F">
      <w:pPr>
        <w:rPr>
          <w:lang w:val="fr-CA"/>
        </w:rPr>
      </w:pPr>
      <w:r w:rsidRPr="0097031F">
        <w:rPr>
          <w:b/>
          <w:bCs/>
          <w:lang w:val="fr-CA"/>
        </w:rPr>
        <w:t>Nom de l’entreprise :</w:t>
      </w:r>
      <w:r w:rsidRPr="0097031F">
        <w:rPr>
          <w:lang w:val="fr-CA"/>
        </w:rPr>
        <w:t xml:space="preserve"> 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NEQ :</w:t>
      </w:r>
      <w:r w:rsidRPr="0097031F">
        <w:rPr>
          <w:lang w:val="fr-CA"/>
        </w:rPr>
        <w:t xml:space="preserve"> 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Adresse :</w:t>
      </w:r>
      <w:r w:rsidRPr="0097031F">
        <w:rPr>
          <w:lang w:val="fr-CA"/>
        </w:rPr>
        <w:t xml:space="preserve"> 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Téléphone :</w:t>
      </w:r>
      <w:r w:rsidRPr="0097031F">
        <w:rPr>
          <w:lang w:val="fr-CA"/>
        </w:rPr>
        <w:t xml:space="preserve"> 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Courriel :</w:t>
      </w:r>
      <w:r w:rsidRPr="0097031F">
        <w:rPr>
          <w:lang w:val="fr-CA"/>
        </w:rPr>
        <w:t xml:space="preserve"> </w:t>
      </w:r>
    </w:p>
    <w:p w14:paraId="5EAD1042" w14:textId="77777777" w:rsidR="0097031F" w:rsidRPr="0097031F" w:rsidRDefault="0097031F" w:rsidP="0097031F">
      <w:r w:rsidRPr="0097031F">
        <w:pict w14:anchorId="0FB8C58C">
          <v:rect id="_x0000_i1067" style="width:0;height:1.5pt" o:hralign="center" o:hrstd="t" o:hr="t" fillcolor="#a0a0a0" stroked="f"/>
        </w:pict>
      </w:r>
    </w:p>
    <w:p w14:paraId="3055A186" w14:textId="77777777" w:rsidR="0097031F" w:rsidRPr="0097031F" w:rsidRDefault="0097031F" w:rsidP="0097031F">
      <w:pPr>
        <w:rPr>
          <w:b/>
          <w:bCs/>
          <w:lang w:val="fr-CA"/>
        </w:rPr>
      </w:pPr>
      <w:r w:rsidRPr="0097031F">
        <w:rPr>
          <w:b/>
          <w:bCs/>
          <w:lang w:val="fr-CA"/>
        </w:rPr>
        <w:t>2. Personne responsable du respect des exigences PGES</w:t>
      </w:r>
    </w:p>
    <w:p w14:paraId="60225A95" w14:textId="77777777" w:rsidR="0097031F" w:rsidRPr="0097031F" w:rsidRDefault="0097031F" w:rsidP="0097031F">
      <w:pPr>
        <w:rPr>
          <w:lang w:val="fr-CA"/>
        </w:rPr>
      </w:pPr>
      <w:r w:rsidRPr="0097031F">
        <w:rPr>
          <w:lang w:val="fr-CA"/>
        </w:rPr>
        <w:t>L’entreprise désigne la personne suivante comme responsable de la conformité aux exigences du cahier des charges PGES.</w:t>
      </w:r>
    </w:p>
    <w:p w14:paraId="20F9FC38" w14:textId="17949068" w:rsidR="0097031F" w:rsidRPr="0097031F" w:rsidRDefault="0097031F" w:rsidP="0097031F">
      <w:pPr>
        <w:rPr>
          <w:lang w:val="fr-CA"/>
        </w:rPr>
      </w:pPr>
      <w:r w:rsidRPr="0097031F">
        <w:rPr>
          <w:b/>
          <w:bCs/>
          <w:lang w:val="fr-CA"/>
        </w:rPr>
        <w:t>Nom :</w:t>
      </w:r>
      <w:r w:rsidRPr="0097031F">
        <w:rPr>
          <w:lang w:val="fr-CA"/>
        </w:rPr>
        <w:t xml:space="preserve"> 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Titre ou fonction :</w:t>
      </w:r>
      <w:r w:rsidRPr="0097031F">
        <w:rPr>
          <w:lang w:val="fr-CA"/>
        </w:rPr>
        <w:t xml:space="preserve"> 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Téléphone :</w:t>
      </w:r>
      <w:r w:rsidRPr="0097031F">
        <w:rPr>
          <w:lang w:val="fr-CA"/>
        </w:rPr>
        <w:t xml:space="preserve"> 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Courriel :</w:t>
      </w:r>
      <w:r w:rsidRPr="0097031F">
        <w:rPr>
          <w:lang w:val="fr-CA"/>
        </w:rPr>
        <w:t xml:space="preserve"> </w:t>
      </w:r>
    </w:p>
    <w:p w14:paraId="314DAE03" w14:textId="77777777" w:rsidR="0097031F" w:rsidRPr="0097031F" w:rsidRDefault="0097031F" w:rsidP="0097031F">
      <w:r w:rsidRPr="0097031F">
        <w:pict w14:anchorId="3E7F3CF0">
          <v:rect id="_x0000_i1068" style="width:0;height:1.5pt" o:hralign="center" o:hrstd="t" o:hr="t" fillcolor="#a0a0a0" stroked="f"/>
        </w:pict>
      </w:r>
    </w:p>
    <w:p w14:paraId="0C196F60" w14:textId="77777777" w:rsidR="0097031F" w:rsidRPr="0097031F" w:rsidRDefault="0097031F" w:rsidP="0097031F">
      <w:pPr>
        <w:rPr>
          <w:b/>
          <w:bCs/>
          <w:lang w:val="fr-CA"/>
        </w:rPr>
      </w:pPr>
      <w:r w:rsidRPr="0097031F">
        <w:rPr>
          <w:b/>
          <w:bCs/>
          <w:lang w:val="fr-CA"/>
        </w:rPr>
        <w:t>3. Responsabilités de la personne désignée</w:t>
      </w:r>
    </w:p>
    <w:p w14:paraId="46D277E3" w14:textId="77777777" w:rsidR="0097031F" w:rsidRPr="0097031F" w:rsidRDefault="0097031F" w:rsidP="0097031F">
      <w:pPr>
        <w:rPr>
          <w:lang w:val="fr-CA"/>
        </w:rPr>
      </w:pPr>
      <w:r w:rsidRPr="0097031F">
        <w:rPr>
          <w:lang w:val="fr-CA"/>
        </w:rPr>
        <w:t>La personne responsable a l’autorité et la responsabilité de :</w:t>
      </w:r>
    </w:p>
    <w:p w14:paraId="134E1A48" w14:textId="77777777" w:rsidR="0097031F" w:rsidRPr="0097031F" w:rsidRDefault="0097031F" w:rsidP="0097031F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97031F">
        <w:rPr>
          <w:lang w:val="fr-CA"/>
        </w:rPr>
        <w:t>assurer le respect des exigences du cahier des charges PGES;</w:t>
      </w:r>
    </w:p>
    <w:p w14:paraId="3652F554" w14:textId="5968136E" w:rsidR="0097031F" w:rsidRPr="0097031F" w:rsidRDefault="0097031F" w:rsidP="0097031F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97031F">
        <w:rPr>
          <w:lang w:val="fr-CA"/>
        </w:rPr>
        <w:t xml:space="preserve">coordonner la préparation et la mise à disposition des documents requis lors des </w:t>
      </w:r>
      <w:r w:rsidR="00B32EA9">
        <w:rPr>
          <w:lang w:val="fr-CA"/>
        </w:rPr>
        <w:t>vérifications</w:t>
      </w:r>
      <w:r w:rsidRPr="0097031F">
        <w:rPr>
          <w:lang w:val="fr-CA"/>
        </w:rPr>
        <w:t>;</w:t>
      </w:r>
    </w:p>
    <w:p w14:paraId="279A61B2" w14:textId="14B180B8" w:rsidR="0097031F" w:rsidRPr="0097031F" w:rsidRDefault="0097031F" w:rsidP="0097031F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97031F">
        <w:rPr>
          <w:lang w:val="fr-CA"/>
        </w:rPr>
        <w:t>agir comme personne de contact principale avec le registraire (</w:t>
      </w:r>
      <w:r>
        <w:rPr>
          <w:lang w:val="fr-CA"/>
        </w:rPr>
        <w:t>Forevia</w:t>
      </w:r>
      <w:r w:rsidRPr="0097031F">
        <w:rPr>
          <w:lang w:val="fr-CA"/>
        </w:rPr>
        <w:t>);</w:t>
      </w:r>
    </w:p>
    <w:p w14:paraId="45741000" w14:textId="77777777" w:rsidR="0097031F" w:rsidRPr="0097031F" w:rsidRDefault="0097031F" w:rsidP="0097031F">
      <w:r w:rsidRPr="0097031F">
        <w:pict w14:anchorId="32519C0E">
          <v:rect id="_x0000_i1069" style="width:0;height:1.5pt" o:hralign="center" o:hrstd="t" o:hr="t" fillcolor="#a0a0a0" stroked="f"/>
        </w:pict>
      </w:r>
    </w:p>
    <w:p w14:paraId="178FA69F" w14:textId="1CAB929F" w:rsidR="0097031F" w:rsidRPr="0097031F" w:rsidRDefault="00B32EA9" w:rsidP="0097031F">
      <w:pPr>
        <w:rPr>
          <w:b/>
          <w:bCs/>
          <w:lang w:val="fr-CA"/>
        </w:rPr>
      </w:pPr>
      <w:r>
        <w:rPr>
          <w:b/>
          <w:bCs/>
          <w:lang w:val="fr-CA"/>
        </w:rPr>
        <w:t>4</w:t>
      </w:r>
      <w:r w:rsidR="0097031F" w:rsidRPr="0097031F">
        <w:rPr>
          <w:b/>
          <w:bCs/>
          <w:lang w:val="fr-CA"/>
        </w:rPr>
        <w:t>. Entrée en vigueur</w:t>
      </w:r>
    </w:p>
    <w:p w14:paraId="7CF7E9C4" w14:textId="77777777" w:rsidR="0097031F" w:rsidRPr="0097031F" w:rsidRDefault="0097031F" w:rsidP="0097031F">
      <w:pPr>
        <w:rPr>
          <w:lang w:val="fr-CA"/>
        </w:rPr>
      </w:pPr>
      <w:r w:rsidRPr="0097031F">
        <w:rPr>
          <w:lang w:val="fr-CA"/>
        </w:rPr>
        <w:t>Cette désignation est valide à partir du :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Date :</w:t>
      </w:r>
      <w:r w:rsidRPr="0097031F">
        <w:rPr>
          <w:lang w:val="fr-CA"/>
        </w:rPr>
        <w:t xml:space="preserve"> ____ / ____ / ______</w:t>
      </w:r>
    </w:p>
    <w:p w14:paraId="4DCFF365" w14:textId="77777777" w:rsidR="0097031F" w:rsidRPr="0097031F" w:rsidRDefault="0097031F" w:rsidP="0097031F">
      <w:r w:rsidRPr="0097031F">
        <w:pict w14:anchorId="4A7CA1CA">
          <v:rect id="_x0000_i1071" style="width:0;height:1.5pt" o:hralign="center" o:hrstd="t" o:hr="t" fillcolor="#a0a0a0" stroked="f"/>
        </w:pict>
      </w:r>
    </w:p>
    <w:p w14:paraId="3DB958CF" w14:textId="7F887B75" w:rsidR="0097031F" w:rsidRPr="0097031F" w:rsidRDefault="00B32EA9" w:rsidP="0097031F">
      <w:pPr>
        <w:rPr>
          <w:b/>
          <w:bCs/>
          <w:lang w:val="fr-CA"/>
        </w:rPr>
      </w:pPr>
      <w:r>
        <w:rPr>
          <w:b/>
          <w:bCs/>
          <w:lang w:val="fr-CA"/>
        </w:rPr>
        <w:t>5</w:t>
      </w:r>
      <w:r w:rsidR="0097031F" w:rsidRPr="0097031F">
        <w:rPr>
          <w:b/>
          <w:bCs/>
          <w:lang w:val="fr-CA"/>
        </w:rPr>
        <w:t>. Signature</w:t>
      </w:r>
    </w:p>
    <w:p w14:paraId="0A90E55A" w14:textId="77777777" w:rsidR="0097031F" w:rsidRPr="0097031F" w:rsidRDefault="0097031F" w:rsidP="0097031F">
      <w:pPr>
        <w:rPr>
          <w:lang w:val="fr-CA"/>
        </w:rPr>
      </w:pPr>
      <w:r w:rsidRPr="0097031F">
        <w:rPr>
          <w:b/>
          <w:bCs/>
          <w:lang w:val="fr-CA"/>
        </w:rPr>
        <w:t>Nom du dirigeant de l’entreprise :</w:t>
      </w:r>
      <w:r w:rsidRPr="0097031F">
        <w:rPr>
          <w:lang w:val="fr-CA"/>
        </w:rPr>
        <w:t xml:space="preserve"> __________________________</w:t>
      </w:r>
    </w:p>
    <w:p w14:paraId="73BB739A" w14:textId="77777777" w:rsidR="0097031F" w:rsidRPr="0097031F" w:rsidRDefault="0097031F" w:rsidP="0097031F">
      <w:r w:rsidRPr="0097031F">
        <w:lastRenderedPageBreak/>
        <w:t>Signature : __________________________</w:t>
      </w:r>
    </w:p>
    <w:p w14:paraId="794EC6D7" w14:textId="77777777" w:rsidR="0097031F" w:rsidRPr="0097031F" w:rsidRDefault="0097031F" w:rsidP="0097031F">
      <w:r w:rsidRPr="0097031F">
        <w:t>Date : ____ / ____ / ______</w:t>
      </w:r>
    </w:p>
    <w:p w14:paraId="5E2F1586" w14:textId="77777777" w:rsidR="0097031F" w:rsidRPr="0097031F" w:rsidRDefault="0097031F" w:rsidP="0097031F">
      <w:r w:rsidRPr="0097031F">
        <w:pict w14:anchorId="2A57B21A">
          <v:rect id="_x0000_i1072" style="width:0;height:1.5pt" o:hralign="center" o:hrstd="t" o:hr="t" fillcolor="#a0a0a0" stroked="f"/>
        </w:pict>
      </w:r>
    </w:p>
    <w:p w14:paraId="4F59936A" w14:textId="26A3754C" w:rsidR="0097031F" w:rsidRPr="0097031F" w:rsidRDefault="0097031F" w:rsidP="0097031F">
      <w:pPr>
        <w:rPr>
          <w:lang w:val="fr-CA"/>
        </w:rPr>
      </w:pPr>
      <w:r w:rsidRPr="0097031F">
        <w:rPr>
          <w:b/>
          <w:bCs/>
          <w:lang w:val="fr-CA"/>
        </w:rPr>
        <w:t>Conseil pratique pour les candidats :</w:t>
      </w:r>
    </w:p>
    <w:p w14:paraId="3A792C44" w14:textId="38E4E368" w:rsidR="0097031F" w:rsidRPr="0097031F" w:rsidRDefault="0097031F" w:rsidP="0097031F">
      <w:pPr>
        <w:numPr>
          <w:ilvl w:val="0"/>
          <w:numId w:val="3"/>
        </w:numPr>
        <w:rPr>
          <w:lang w:val="fr-CA"/>
        </w:rPr>
      </w:pPr>
      <w:r w:rsidRPr="0097031F">
        <w:rPr>
          <w:lang w:val="fr-CA"/>
        </w:rPr>
        <w:t xml:space="preserve">garder ce document signé et daté dans le dossier de </w:t>
      </w:r>
      <w:r w:rsidR="00B32EA9">
        <w:rPr>
          <w:lang w:val="fr-CA"/>
        </w:rPr>
        <w:t>qualification</w:t>
      </w:r>
      <w:r w:rsidRPr="0097031F">
        <w:rPr>
          <w:lang w:val="fr-CA"/>
        </w:rPr>
        <w:t>;</w:t>
      </w:r>
    </w:p>
    <w:p w14:paraId="55A3EF9D" w14:textId="42408009" w:rsidR="0097031F" w:rsidRPr="0097031F" w:rsidRDefault="0097031F" w:rsidP="0097031F">
      <w:pPr>
        <w:numPr>
          <w:ilvl w:val="0"/>
          <w:numId w:val="3"/>
        </w:numPr>
        <w:rPr>
          <w:lang w:val="fr-CA"/>
        </w:rPr>
      </w:pPr>
      <w:r w:rsidRPr="0097031F">
        <w:rPr>
          <w:lang w:val="fr-CA"/>
        </w:rPr>
        <w:t xml:space="preserve">il peut être demandé lors de la </w:t>
      </w:r>
      <w:r w:rsidR="00B32EA9">
        <w:rPr>
          <w:lang w:val="fr-CA"/>
        </w:rPr>
        <w:t>vérification PGES</w:t>
      </w:r>
      <w:r w:rsidRPr="0097031F">
        <w:rPr>
          <w:lang w:val="fr-CA"/>
        </w:rPr>
        <w:t>.</w:t>
      </w:r>
    </w:p>
    <w:p w14:paraId="0D2C3BBF" w14:textId="77777777" w:rsidR="0097031F" w:rsidRPr="0097031F" w:rsidRDefault="0097031F" w:rsidP="0097031F">
      <w:r w:rsidRPr="0097031F">
        <w:pict w14:anchorId="0158629F">
          <v:rect id="_x0000_i1073" style="width:0;height:1.5pt" o:hralign="center" o:hrstd="t" o:hr="t" fillcolor="#a0a0a0" stroked="f"/>
        </w:pict>
      </w:r>
    </w:p>
    <w:p w14:paraId="2260A6CB" w14:textId="79395A5E" w:rsidR="00FB1D6B" w:rsidRPr="0081131C" w:rsidRDefault="00FB1D6B" w:rsidP="0081131C">
      <w:pPr>
        <w:rPr>
          <w:lang w:val="fr-CA"/>
        </w:rPr>
      </w:pPr>
    </w:p>
    <w:sectPr w:rsidR="00FB1D6B" w:rsidRPr="00811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D63D4"/>
    <w:multiLevelType w:val="multilevel"/>
    <w:tmpl w:val="EDA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A7AB6"/>
    <w:multiLevelType w:val="multilevel"/>
    <w:tmpl w:val="BA0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725DA"/>
    <w:multiLevelType w:val="multilevel"/>
    <w:tmpl w:val="917E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960841">
    <w:abstractNumId w:val="1"/>
  </w:num>
  <w:num w:numId="2" w16cid:durableId="1784839049">
    <w:abstractNumId w:val="0"/>
  </w:num>
  <w:num w:numId="3" w16cid:durableId="1573855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1C"/>
    <w:rsid w:val="00382C88"/>
    <w:rsid w:val="005F6419"/>
    <w:rsid w:val="0081131C"/>
    <w:rsid w:val="008E009C"/>
    <w:rsid w:val="0097031F"/>
    <w:rsid w:val="00B32EA9"/>
    <w:rsid w:val="00CF09D9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F690"/>
  <w15:chartTrackingRefBased/>
  <w15:docId w15:val="{FA130637-4241-4717-BBD3-067E1440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13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13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13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13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13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13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13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13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13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13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1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Boursier</dc:creator>
  <cp:keywords/>
  <dc:description/>
  <cp:lastModifiedBy>Alexandre Boursier</cp:lastModifiedBy>
  <cp:revision>3</cp:revision>
  <dcterms:created xsi:type="dcterms:W3CDTF">2026-03-12T23:05:00Z</dcterms:created>
  <dcterms:modified xsi:type="dcterms:W3CDTF">2026-03-12T23:06:00Z</dcterms:modified>
</cp:coreProperties>
</file>